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E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  <w:t xml:space="preserve">lectric chain window </w:t>
      </w:r>
      <w:bookmarkStart w:id="0" w:name="_GoBack"/>
      <w:bookmarkEnd w:id="0"/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  <w:t>opener</w:t>
      </w:r>
    </w:p>
    <w:p>
      <w:pPr>
        <w:rPr>
          <w:rFonts w:hint="default" w:ascii="Calibri" w:hAnsi="Calibri" w:cs="Calibri"/>
          <w:lang w:val="en-US" w:eastAsia="zh-CN"/>
        </w:rPr>
      </w:pP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ULH40C series electric chain window opener</w:t>
      </w:r>
    </w:p>
    <w:p>
      <w:pPr>
        <w:rPr>
          <w:rFonts w:hint="default" w:ascii="Calibri" w:hAnsi="Calibri" w:cs="Calibri"/>
          <w:lang w:val="en-US" w:eastAsia="zh-CN"/>
        </w:rPr>
      </w:pP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Product features and advantages</w:t>
      </w: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It is suitable for opening all kinds of top/center/bottom hung windows and push-pull windows, flat windows and skylights;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Appearance is very exquisite and concise;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Adopt double metal plate design, more stable and smooth when running;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With electric overload protection;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Optional stainless steel chain;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Lifetime is more than 10000 push and pull cycles 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Stroke and thrust can be customized.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The standard color is light grey, and color can be customized according to the customer's requirements.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2447"/>
    <w:rsid w:val="08DD066D"/>
    <w:rsid w:val="0AC168B9"/>
    <w:rsid w:val="0CCD2093"/>
    <w:rsid w:val="0CCF5782"/>
    <w:rsid w:val="0F293CD4"/>
    <w:rsid w:val="0F793124"/>
    <w:rsid w:val="10C75FF6"/>
    <w:rsid w:val="111C0794"/>
    <w:rsid w:val="15863E77"/>
    <w:rsid w:val="181E2D17"/>
    <w:rsid w:val="20900A0C"/>
    <w:rsid w:val="277E0F79"/>
    <w:rsid w:val="2BDB6495"/>
    <w:rsid w:val="32F83D77"/>
    <w:rsid w:val="33DC6576"/>
    <w:rsid w:val="4806030E"/>
    <w:rsid w:val="495D1DAB"/>
    <w:rsid w:val="49F3042F"/>
    <w:rsid w:val="49F76484"/>
    <w:rsid w:val="4BD741AE"/>
    <w:rsid w:val="4C197439"/>
    <w:rsid w:val="4CDA7E2A"/>
    <w:rsid w:val="4F863820"/>
    <w:rsid w:val="53C137EA"/>
    <w:rsid w:val="579E16C8"/>
    <w:rsid w:val="6ED31DA6"/>
    <w:rsid w:val="6EFA311C"/>
    <w:rsid w:val="71BF4F00"/>
    <w:rsid w:val="77017E53"/>
    <w:rsid w:val="7A495A9A"/>
    <w:rsid w:val="7ABB229E"/>
    <w:rsid w:val="7F2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HB-170703A</dc:creator>
  <cp:lastModifiedBy>Susan</cp:lastModifiedBy>
  <dcterms:modified xsi:type="dcterms:W3CDTF">2018-10-23T06:53:38Z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